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4B9" w:rsidRDefault="004234B9" w:rsidP="004234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3B2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4234B9" w:rsidRDefault="004234B9" w:rsidP="004234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3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Русскому языку</w:t>
      </w:r>
      <w:r>
        <w:rPr>
          <w:rFonts w:ascii="Times New Roman" w:hAnsi="Times New Roman" w:cs="Times New Roman"/>
          <w:b/>
          <w:sz w:val="28"/>
          <w:szCs w:val="28"/>
        </w:rPr>
        <w:t>» 1-4 классы НОО</w:t>
      </w:r>
    </w:p>
    <w:p w:rsidR="004234B9" w:rsidRPr="00B423B2" w:rsidRDefault="004234B9" w:rsidP="004234B9">
      <w:pPr>
        <w:rPr>
          <w:rFonts w:ascii="Times New Roman" w:hAnsi="Times New Roman" w:cs="Times New Roman"/>
          <w:b/>
          <w:sz w:val="28"/>
          <w:szCs w:val="28"/>
        </w:rPr>
      </w:pPr>
      <w:r w:rsidRPr="00B423B2">
        <w:rPr>
          <w:rFonts w:ascii="Times New Roman" w:hAnsi="Times New Roman" w:cs="Times New Roman"/>
          <w:b/>
          <w:sz w:val="28"/>
          <w:szCs w:val="28"/>
        </w:rPr>
        <w:t>1. Нормативная база</w:t>
      </w:r>
    </w:p>
    <w:p w:rsidR="004234B9" w:rsidRPr="00AD5046" w:rsidRDefault="004234B9" w:rsidP="004234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046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AD5046">
        <w:rPr>
          <w:rStyle w:val="c8"/>
          <w:rFonts w:ascii="Times New Roman" w:hAnsi="Times New Roman"/>
          <w:sz w:val="24"/>
          <w:szCs w:val="24"/>
        </w:rPr>
        <w:t>Программа по предмету «</w:t>
      </w:r>
      <w:r>
        <w:rPr>
          <w:rStyle w:val="c8"/>
          <w:rFonts w:ascii="Times New Roman" w:hAnsi="Times New Roman"/>
          <w:sz w:val="24"/>
          <w:szCs w:val="24"/>
        </w:rPr>
        <w:t>Русскому языку</w:t>
      </w:r>
      <w:r w:rsidRPr="00AD5046">
        <w:rPr>
          <w:rStyle w:val="c8"/>
          <w:rFonts w:ascii="Times New Roman" w:hAnsi="Times New Roman"/>
          <w:sz w:val="24"/>
          <w:szCs w:val="24"/>
        </w:rPr>
        <w:t xml:space="preserve">» для начальной школы составлена в соответствии с требованиями Федерального государственного образовательного стандарта начального общего образования (ФГОС НОО) </w:t>
      </w:r>
      <w:r w:rsidRPr="00AD5046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Федеральной рабочей программой</w:t>
      </w:r>
      <w:r w:rsidRPr="00AD50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начального общего образования</w:t>
      </w:r>
      <w:r w:rsidRPr="00AD5046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ru-RU"/>
        </w:rPr>
        <w:t>Русскому языку</w:t>
      </w:r>
      <w:r w:rsidRPr="00AD5046">
        <w:rPr>
          <w:rFonts w:ascii="Times New Roman" w:hAnsi="Times New Roman" w:cs="Times New Roman"/>
          <w:sz w:val="24"/>
          <w:szCs w:val="24"/>
          <w:lang w:eastAsia="ru-RU"/>
        </w:rPr>
        <w:t xml:space="preserve">» для учащихся 1-4 классов общеобразовательных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организаций</w:t>
      </w:r>
      <w:r w:rsidRPr="00AD504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4234B9" w:rsidRPr="00B423B2" w:rsidRDefault="004234B9" w:rsidP="004234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34B9" w:rsidRDefault="004234B9" w:rsidP="004234B9">
      <w:pPr>
        <w:rPr>
          <w:rFonts w:ascii="Times New Roman" w:hAnsi="Times New Roman" w:cs="Times New Roman"/>
          <w:sz w:val="24"/>
          <w:szCs w:val="24"/>
        </w:rPr>
      </w:pPr>
      <w:r w:rsidRPr="00B423B2">
        <w:rPr>
          <w:rFonts w:ascii="Times New Roman" w:hAnsi="Times New Roman" w:cs="Times New Roman"/>
          <w:b/>
          <w:sz w:val="28"/>
          <w:szCs w:val="28"/>
        </w:rPr>
        <w:t>2. УМК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423B2">
        <w:rPr>
          <w:rFonts w:ascii="Times New Roman" w:hAnsi="Times New Roman" w:cs="Times New Roman"/>
          <w:sz w:val="24"/>
          <w:szCs w:val="24"/>
        </w:rPr>
        <w:t>«Школа России»</w:t>
      </w:r>
    </w:p>
    <w:p w:rsidR="004234B9" w:rsidRDefault="004234B9" w:rsidP="004234B9">
      <w:pPr>
        <w:rPr>
          <w:rFonts w:ascii="Times New Roman" w:hAnsi="Times New Roman" w:cs="Times New Roman"/>
          <w:b/>
          <w:sz w:val="28"/>
          <w:szCs w:val="28"/>
        </w:rPr>
      </w:pPr>
      <w:r w:rsidRPr="00B423B2">
        <w:rPr>
          <w:rFonts w:ascii="Times New Roman" w:hAnsi="Times New Roman" w:cs="Times New Roman"/>
          <w:b/>
          <w:sz w:val="28"/>
          <w:szCs w:val="28"/>
        </w:rPr>
        <w:t>3. Учебники</w:t>
      </w:r>
    </w:p>
    <w:p w:rsidR="004234B9" w:rsidRPr="004234B9" w:rsidRDefault="004234B9" w:rsidP="004234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34B9">
        <w:rPr>
          <w:rFonts w:ascii="Times New Roman" w:hAnsi="Times New Roman" w:cs="Times New Roman"/>
          <w:sz w:val="24"/>
          <w:szCs w:val="24"/>
        </w:rPr>
        <w:t xml:space="preserve">Русский язык, 1 класс/ </w:t>
      </w:r>
      <w:proofErr w:type="spellStart"/>
      <w:r w:rsidRPr="004234B9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4234B9">
        <w:rPr>
          <w:rFonts w:ascii="Times New Roman" w:hAnsi="Times New Roman" w:cs="Times New Roman"/>
          <w:sz w:val="24"/>
          <w:szCs w:val="24"/>
        </w:rPr>
        <w:t xml:space="preserve"> В.П., Горецкий В.Г., Акционерное общество «Издательство «Просвещение»</w:t>
      </w:r>
      <w:r w:rsidRPr="004234B9"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234B9">
        <w:rPr>
          <w:rFonts w:ascii="Times New Roman" w:hAnsi="Times New Roman" w:cs="Times New Roman"/>
          <w:sz w:val="24"/>
          <w:szCs w:val="24"/>
        </w:rPr>
        <w:t xml:space="preserve"> Русский язык: 2-й класс: учебник: в 2 частях, 2 класс/ </w:t>
      </w:r>
      <w:proofErr w:type="spellStart"/>
      <w:r w:rsidRPr="004234B9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4234B9">
        <w:rPr>
          <w:rFonts w:ascii="Times New Roman" w:hAnsi="Times New Roman" w:cs="Times New Roman"/>
          <w:sz w:val="24"/>
          <w:szCs w:val="24"/>
        </w:rPr>
        <w:t xml:space="preserve"> В.П., Горецкий В.Г., Акционерное общество «Издательство «Просвещение»</w:t>
      </w:r>
      <w:r w:rsidRPr="004234B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4234B9">
        <w:rPr>
          <w:rFonts w:ascii="Times New Roman" w:hAnsi="Times New Roman" w:cs="Times New Roman"/>
          <w:sz w:val="24"/>
          <w:szCs w:val="24"/>
        </w:rPr>
        <w:t xml:space="preserve"> Русский язык: 3-й класс: учебник: в 2 частях, 3 класс/ </w:t>
      </w:r>
      <w:proofErr w:type="spellStart"/>
      <w:r w:rsidRPr="004234B9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4234B9">
        <w:rPr>
          <w:rFonts w:ascii="Times New Roman" w:hAnsi="Times New Roman" w:cs="Times New Roman"/>
          <w:sz w:val="24"/>
          <w:szCs w:val="24"/>
        </w:rPr>
        <w:t xml:space="preserve"> В.П., Горецкий В.Г., Акционерное общество «Издательство «Просвещение»</w:t>
      </w:r>
      <w:r w:rsidRPr="004234B9"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234B9">
        <w:rPr>
          <w:rFonts w:ascii="Times New Roman" w:hAnsi="Times New Roman" w:cs="Times New Roman"/>
          <w:sz w:val="24"/>
          <w:szCs w:val="24"/>
        </w:rPr>
        <w:t xml:space="preserve"> Русский язык: 4-й класс: учебник: в 2 частях, 4 класс/ </w:t>
      </w:r>
      <w:proofErr w:type="spellStart"/>
      <w:r w:rsidRPr="004234B9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4234B9">
        <w:rPr>
          <w:rFonts w:ascii="Times New Roman" w:hAnsi="Times New Roman" w:cs="Times New Roman"/>
          <w:sz w:val="24"/>
          <w:szCs w:val="24"/>
        </w:rPr>
        <w:t xml:space="preserve"> В.П., Горецкий В.Г., Акционерное общество «Издательство «Просвещение»</w:t>
      </w:r>
      <w:r w:rsidRPr="004234B9">
        <w:rPr>
          <w:rFonts w:ascii="Times New Roman" w:hAnsi="Times New Roman" w:cs="Times New Roman"/>
          <w:sz w:val="24"/>
          <w:szCs w:val="24"/>
        </w:rPr>
        <w:br/>
      </w:r>
      <w:bookmarkStart w:id="0" w:name="dce57170-aafe-4279-bc99-7e0b1532e74c"/>
      <w:r w:rsidRPr="004234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234B9">
        <w:rPr>
          <w:rFonts w:ascii="Times New Roman" w:hAnsi="Times New Roman" w:cs="Times New Roman"/>
          <w:sz w:val="24"/>
          <w:szCs w:val="24"/>
        </w:rPr>
        <w:t xml:space="preserve"> Русский язык. Азбука: 1-й класс: учебник: в 2 частях, 1 класс/ Горецкий В.Г., Кирюшкин В.А., Виноградская Л.А., </w:t>
      </w:r>
      <w:proofErr w:type="spellStart"/>
      <w:r w:rsidRPr="004234B9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4234B9">
        <w:rPr>
          <w:rFonts w:ascii="Times New Roman" w:hAnsi="Times New Roman" w:cs="Times New Roman"/>
          <w:sz w:val="24"/>
          <w:szCs w:val="24"/>
        </w:rPr>
        <w:t xml:space="preserve"> М.В., Акционерное общество «Издательство «Просвещение»</w:t>
      </w:r>
      <w:bookmarkEnd w:id="0"/>
      <w:r w:rsidRPr="004234B9">
        <w:rPr>
          <w:rFonts w:ascii="Times New Roman" w:hAnsi="Times New Roman" w:cs="Times New Roman"/>
          <w:sz w:val="24"/>
          <w:szCs w:val="24"/>
        </w:rPr>
        <w:t>‌​</w:t>
      </w:r>
    </w:p>
    <w:p w:rsidR="004234B9" w:rsidRPr="007E0C29" w:rsidRDefault="004234B9" w:rsidP="004234B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234B9" w:rsidRDefault="004234B9" w:rsidP="004234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Цели и задачи изучения учебного предмета</w:t>
      </w:r>
    </w:p>
    <w:p w:rsidR="004234B9" w:rsidRPr="004234B9" w:rsidRDefault="004234B9" w:rsidP="004234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234B9">
        <w:rPr>
          <w:rFonts w:ascii="Times New Roman" w:hAnsi="Times New Roman" w:cs="Times New Roman"/>
          <w:sz w:val="24"/>
          <w:szCs w:val="24"/>
        </w:rPr>
        <w:t>Изучение русского языка направлено на достижение следующих целей:</w:t>
      </w:r>
    </w:p>
    <w:p w:rsidR="004234B9" w:rsidRPr="004234B9" w:rsidRDefault="004234B9" w:rsidP="004234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34B9">
        <w:rPr>
          <w:rFonts w:ascii="Times New Roman" w:hAnsi="Times New Roman" w:cs="Times New Roman"/>
          <w:sz w:val="24"/>
          <w:szCs w:val="24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4234B9">
        <w:rPr>
          <w:rFonts w:ascii="Times New Roman" w:hAnsi="Times New Roman" w:cs="Times New Roman"/>
          <w:sz w:val="24"/>
          <w:szCs w:val="24"/>
        </w:rPr>
        <w:t>духовно­нравственных</w:t>
      </w:r>
      <w:proofErr w:type="spellEnd"/>
      <w:r w:rsidRPr="004234B9">
        <w:rPr>
          <w:rFonts w:ascii="Times New Roman" w:hAnsi="Times New Roman" w:cs="Times New Roman"/>
          <w:sz w:val="24"/>
          <w:szCs w:val="24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4234B9" w:rsidRPr="004234B9" w:rsidRDefault="004234B9" w:rsidP="004234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34B9">
        <w:rPr>
          <w:rFonts w:ascii="Times New Roman" w:hAnsi="Times New Roman" w:cs="Times New Roman"/>
          <w:sz w:val="24"/>
          <w:szCs w:val="24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4234B9" w:rsidRPr="004234B9" w:rsidRDefault="004234B9" w:rsidP="004234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34B9">
        <w:rPr>
          <w:rFonts w:ascii="Times New Roman" w:hAnsi="Times New Roman" w:cs="Times New Roman"/>
          <w:sz w:val="24"/>
          <w:szCs w:val="24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4234B9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4234B9">
        <w:rPr>
          <w:rFonts w:ascii="Times New Roman" w:hAnsi="Times New Roman" w:cs="Times New Roman"/>
          <w:sz w:val="24"/>
          <w:szCs w:val="24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234B9" w:rsidRPr="004234B9" w:rsidRDefault="004234B9" w:rsidP="004234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34B9">
        <w:rPr>
          <w:rFonts w:ascii="Times New Roman" w:hAnsi="Times New Roman" w:cs="Times New Roman"/>
          <w:sz w:val="24"/>
          <w:szCs w:val="24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234B9" w:rsidRPr="004234B9" w:rsidRDefault="004234B9" w:rsidP="004234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34B9">
        <w:rPr>
          <w:rFonts w:ascii="Times New Roman" w:hAnsi="Times New Roman" w:cs="Times New Roman"/>
          <w:sz w:val="24"/>
          <w:szCs w:val="24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234B9" w:rsidRPr="004234B9" w:rsidRDefault="004234B9" w:rsidP="004234B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234B9" w:rsidRDefault="004234B9" w:rsidP="0042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765">
        <w:rPr>
          <w:rFonts w:ascii="Times New Roman" w:hAnsi="Times New Roman" w:cs="Times New Roman"/>
          <w:b/>
          <w:sz w:val="28"/>
          <w:szCs w:val="28"/>
        </w:rPr>
        <w:t>5. Срок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391020">
        <w:rPr>
          <w:rFonts w:ascii="Times New Roman" w:hAnsi="Times New Roman" w:cs="Times New Roman"/>
          <w:sz w:val="24"/>
          <w:szCs w:val="24"/>
        </w:rPr>
        <w:t>4 года</w:t>
      </w:r>
    </w:p>
    <w:p w:rsidR="004234B9" w:rsidRDefault="004234B9" w:rsidP="0042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34B9" w:rsidRDefault="004234B9" w:rsidP="004234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1020">
        <w:rPr>
          <w:rFonts w:ascii="Times New Roman" w:hAnsi="Times New Roman" w:cs="Times New Roman"/>
          <w:b/>
          <w:sz w:val="28"/>
          <w:szCs w:val="28"/>
        </w:rPr>
        <w:t>6. Место предмета в учебном плане</w:t>
      </w:r>
    </w:p>
    <w:p w:rsidR="004234B9" w:rsidRPr="004234B9" w:rsidRDefault="004234B9" w:rsidP="004234B9">
      <w:pPr>
        <w:pStyle w:val="a3"/>
        <w:rPr>
          <w:rFonts w:ascii="Times New Roman" w:hAnsi="Times New Roman" w:cs="Times New Roman"/>
          <w:sz w:val="24"/>
        </w:rPr>
      </w:pPr>
      <w:r w:rsidRPr="004234B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234B9">
        <w:rPr>
          <w:rFonts w:ascii="Times New Roman" w:hAnsi="Times New Roman" w:cs="Times New Roman"/>
          <w:sz w:val="24"/>
        </w:rPr>
        <w:t>На</w:t>
      </w:r>
      <w:r w:rsidRPr="004234B9">
        <w:rPr>
          <w:rFonts w:ascii="Times New Roman" w:hAnsi="Times New Roman" w:cs="Times New Roman"/>
          <w:spacing w:val="-3"/>
          <w:sz w:val="24"/>
        </w:rPr>
        <w:t xml:space="preserve"> </w:t>
      </w:r>
      <w:r w:rsidRPr="004234B9">
        <w:rPr>
          <w:rFonts w:ascii="Times New Roman" w:hAnsi="Times New Roman" w:cs="Times New Roman"/>
          <w:sz w:val="24"/>
        </w:rPr>
        <w:t>изучение</w:t>
      </w:r>
      <w:r w:rsidRPr="004234B9">
        <w:rPr>
          <w:rFonts w:ascii="Times New Roman" w:hAnsi="Times New Roman" w:cs="Times New Roman"/>
          <w:spacing w:val="-2"/>
          <w:sz w:val="24"/>
        </w:rPr>
        <w:t xml:space="preserve"> </w:t>
      </w:r>
      <w:r w:rsidRPr="004234B9">
        <w:rPr>
          <w:rFonts w:ascii="Times New Roman" w:hAnsi="Times New Roman" w:cs="Times New Roman"/>
          <w:sz w:val="24"/>
        </w:rPr>
        <w:t>предмета</w:t>
      </w:r>
      <w:r w:rsidRPr="004234B9">
        <w:rPr>
          <w:rFonts w:ascii="Times New Roman" w:hAnsi="Times New Roman" w:cs="Times New Roman"/>
          <w:spacing w:val="-4"/>
          <w:sz w:val="24"/>
        </w:rPr>
        <w:t xml:space="preserve"> </w:t>
      </w:r>
      <w:r w:rsidRPr="004234B9">
        <w:rPr>
          <w:rFonts w:ascii="Times New Roman" w:hAnsi="Times New Roman" w:cs="Times New Roman"/>
          <w:sz w:val="24"/>
        </w:rPr>
        <w:t>“Русский</w:t>
      </w:r>
      <w:r w:rsidRPr="004234B9">
        <w:rPr>
          <w:rFonts w:ascii="Times New Roman" w:hAnsi="Times New Roman" w:cs="Times New Roman"/>
          <w:spacing w:val="-1"/>
          <w:sz w:val="24"/>
        </w:rPr>
        <w:t xml:space="preserve"> </w:t>
      </w:r>
      <w:r w:rsidRPr="004234B9">
        <w:rPr>
          <w:rFonts w:ascii="Times New Roman" w:hAnsi="Times New Roman" w:cs="Times New Roman"/>
          <w:sz w:val="24"/>
        </w:rPr>
        <w:t>язык”</w:t>
      </w:r>
      <w:r w:rsidRPr="004234B9">
        <w:rPr>
          <w:rFonts w:ascii="Times New Roman" w:hAnsi="Times New Roman" w:cs="Times New Roman"/>
          <w:spacing w:val="-2"/>
          <w:sz w:val="24"/>
        </w:rPr>
        <w:t xml:space="preserve"> </w:t>
      </w:r>
      <w:r w:rsidRPr="004234B9">
        <w:rPr>
          <w:rFonts w:ascii="Times New Roman" w:hAnsi="Times New Roman" w:cs="Times New Roman"/>
          <w:sz w:val="24"/>
        </w:rPr>
        <w:t>на</w:t>
      </w:r>
      <w:r w:rsidRPr="004234B9">
        <w:rPr>
          <w:rFonts w:ascii="Times New Roman" w:hAnsi="Times New Roman" w:cs="Times New Roman"/>
          <w:spacing w:val="-2"/>
          <w:sz w:val="24"/>
        </w:rPr>
        <w:t xml:space="preserve"> </w:t>
      </w:r>
      <w:r w:rsidRPr="004234B9">
        <w:rPr>
          <w:rFonts w:ascii="Times New Roman" w:hAnsi="Times New Roman" w:cs="Times New Roman"/>
          <w:sz w:val="24"/>
        </w:rPr>
        <w:t>ступени</w:t>
      </w:r>
      <w:r w:rsidRPr="004234B9">
        <w:rPr>
          <w:rFonts w:ascii="Times New Roman" w:hAnsi="Times New Roman" w:cs="Times New Roman"/>
          <w:spacing w:val="-2"/>
          <w:sz w:val="24"/>
        </w:rPr>
        <w:t xml:space="preserve"> </w:t>
      </w:r>
      <w:r w:rsidRPr="004234B9">
        <w:rPr>
          <w:rFonts w:ascii="Times New Roman" w:hAnsi="Times New Roman" w:cs="Times New Roman"/>
          <w:sz w:val="24"/>
        </w:rPr>
        <w:t>начального</w:t>
      </w:r>
      <w:r w:rsidRPr="004234B9">
        <w:rPr>
          <w:rFonts w:ascii="Times New Roman" w:hAnsi="Times New Roman" w:cs="Times New Roman"/>
          <w:spacing w:val="-2"/>
          <w:sz w:val="24"/>
        </w:rPr>
        <w:t xml:space="preserve"> </w:t>
      </w:r>
      <w:r w:rsidRPr="004234B9">
        <w:rPr>
          <w:rFonts w:ascii="Times New Roman" w:hAnsi="Times New Roman" w:cs="Times New Roman"/>
          <w:sz w:val="24"/>
        </w:rPr>
        <w:t>общего</w:t>
      </w:r>
      <w:r w:rsidRPr="004234B9">
        <w:rPr>
          <w:rFonts w:ascii="Times New Roman" w:hAnsi="Times New Roman" w:cs="Times New Roman"/>
          <w:spacing w:val="-2"/>
          <w:sz w:val="24"/>
        </w:rPr>
        <w:t xml:space="preserve"> </w:t>
      </w:r>
      <w:r w:rsidRPr="004234B9">
        <w:rPr>
          <w:rFonts w:ascii="Times New Roman" w:hAnsi="Times New Roman" w:cs="Times New Roman"/>
          <w:sz w:val="24"/>
        </w:rPr>
        <w:t>образования</w:t>
      </w:r>
      <w:r w:rsidRPr="004234B9">
        <w:rPr>
          <w:rFonts w:ascii="Times New Roman" w:hAnsi="Times New Roman" w:cs="Times New Roman"/>
          <w:spacing w:val="-1"/>
          <w:sz w:val="24"/>
        </w:rPr>
        <w:t xml:space="preserve"> </w:t>
      </w:r>
      <w:r w:rsidRPr="004234B9">
        <w:rPr>
          <w:rFonts w:ascii="Times New Roman" w:hAnsi="Times New Roman" w:cs="Times New Roman"/>
          <w:sz w:val="24"/>
        </w:rPr>
        <w:t>отводится</w:t>
      </w:r>
      <w:r w:rsidRPr="004234B9">
        <w:rPr>
          <w:rFonts w:ascii="Times New Roman" w:hAnsi="Times New Roman" w:cs="Times New Roman"/>
          <w:spacing w:val="-2"/>
          <w:sz w:val="24"/>
        </w:rPr>
        <w:t xml:space="preserve"> </w:t>
      </w:r>
      <w:r w:rsidRPr="004234B9">
        <w:rPr>
          <w:rFonts w:ascii="Times New Roman" w:hAnsi="Times New Roman" w:cs="Times New Roman"/>
          <w:sz w:val="24"/>
        </w:rPr>
        <w:t>675</w:t>
      </w:r>
      <w:r w:rsidRPr="004234B9">
        <w:rPr>
          <w:rFonts w:ascii="Times New Roman" w:hAnsi="Times New Roman" w:cs="Times New Roman"/>
          <w:spacing w:val="-1"/>
          <w:sz w:val="24"/>
        </w:rPr>
        <w:t xml:space="preserve"> </w:t>
      </w:r>
      <w:r w:rsidRPr="004234B9">
        <w:rPr>
          <w:rFonts w:ascii="Times New Roman" w:hAnsi="Times New Roman" w:cs="Times New Roman"/>
          <w:sz w:val="24"/>
        </w:rPr>
        <w:t>часов:</w:t>
      </w:r>
    </w:p>
    <w:p w:rsidR="004234B9" w:rsidRPr="004234B9" w:rsidRDefault="004234B9" w:rsidP="004234B9">
      <w:pPr>
        <w:pStyle w:val="TableParagraph"/>
        <w:numPr>
          <w:ilvl w:val="0"/>
          <w:numId w:val="2"/>
        </w:numPr>
        <w:tabs>
          <w:tab w:val="left" w:pos="829"/>
          <w:tab w:val="left" w:pos="830"/>
        </w:tabs>
        <w:ind w:right="61"/>
        <w:rPr>
          <w:sz w:val="24"/>
        </w:rPr>
      </w:pPr>
      <w:r w:rsidRPr="004234B9">
        <w:rPr>
          <w:sz w:val="24"/>
        </w:rPr>
        <w:t>1</w:t>
      </w:r>
      <w:r w:rsidRPr="004234B9">
        <w:rPr>
          <w:spacing w:val="-13"/>
          <w:sz w:val="24"/>
        </w:rPr>
        <w:t xml:space="preserve"> </w:t>
      </w:r>
      <w:r w:rsidRPr="004234B9">
        <w:rPr>
          <w:sz w:val="24"/>
        </w:rPr>
        <w:t>класс</w:t>
      </w:r>
      <w:r w:rsidRPr="004234B9">
        <w:rPr>
          <w:spacing w:val="-13"/>
          <w:sz w:val="24"/>
        </w:rPr>
        <w:t xml:space="preserve"> </w:t>
      </w:r>
      <w:r w:rsidRPr="004234B9">
        <w:rPr>
          <w:sz w:val="24"/>
        </w:rPr>
        <w:t>–</w:t>
      </w:r>
      <w:r w:rsidRPr="004234B9">
        <w:rPr>
          <w:spacing w:val="-12"/>
          <w:sz w:val="24"/>
        </w:rPr>
        <w:t xml:space="preserve"> </w:t>
      </w:r>
      <w:r w:rsidRPr="004234B9">
        <w:rPr>
          <w:sz w:val="24"/>
        </w:rPr>
        <w:t>165</w:t>
      </w:r>
      <w:r w:rsidRPr="004234B9">
        <w:rPr>
          <w:spacing w:val="-13"/>
          <w:sz w:val="24"/>
        </w:rPr>
        <w:t xml:space="preserve"> </w:t>
      </w:r>
      <w:r w:rsidRPr="004234B9">
        <w:rPr>
          <w:sz w:val="24"/>
        </w:rPr>
        <w:t>ч</w:t>
      </w:r>
      <w:r w:rsidRPr="004234B9">
        <w:rPr>
          <w:spacing w:val="-12"/>
          <w:sz w:val="24"/>
        </w:rPr>
        <w:t xml:space="preserve"> </w:t>
      </w:r>
      <w:r w:rsidRPr="004234B9">
        <w:rPr>
          <w:sz w:val="24"/>
        </w:rPr>
        <w:t>(5</w:t>
      </w:r>
      <w:r w:rsidRPr="004234B9">
        <w:rPr>
          <w:spacing w:val="-13"/>
          <w:sz w:val="24"/>
        </w:rPr>
        <w:t xml:space="preserve"> </w:t>
      </w:r>
      <w:r w:rsidRPr="004234B9">
        <w:rPr>
          <w:sz w:val="24"/>
        </w:rPr>
        <w:t>часов</w:t>
      </w:r>
      <w:r w:rsidRPr="004234B9">
        <w:rPr>
          <w:spacing w:val="-13"/>
          <w:sz w:val="24"/>
        </w:rPr>
        <w:t xml:space="preserve"> </w:t>
      </w:r>
      <w:r w:rsidRPr="004234B9">
        <w:rPr>
          <w:sz w:val="24"/>
        </w:rPr>
        <w:t>в</w:t>
      </w:r>
      <w:r w:rsidRPr="004234B9">
        <w:rPr>
          <w:spacing w:val="-14"/>
          <w:sz w:val="24"/>
        </w:rPr>
        <w:t xml:space="preserve"> </w:t>
      </w:r>
      <w:r w:rsidRPr="004234B9">
        <w:rPr>
          <w:sz w:val="24"/>
        </w:rPr>
        <w:t>неделю,</w:t>
      </w:r>
      <w:r w:rsidRPr="004234B9">
        <w:rPr>
          <w:spacing w:val="-13"/>
          <w:sz w:val="24"/>
        </w:rPr>
        <w:t xml:space="preserve"> </w:t>
      </w:r>
      <w:r w:rsidRPr="004234B9">
        <w:rPr>
          <w:sz w:val="24"/>
        </w:rPr>
        <w:t>33</w:t>
      </w:r>
      <w:r w:rsidRPr="004234B9">
        <w:rPr>
          <w:spacing w:val="-13"/>
          <w:sz w:val="24"/>
        </w:rPr>
        <w:t xml:space="preserve"> </w:t>
      </w:r>
      <w:r w:rsidRPr="004234B9">
        <w:rPr>
          <w:sz w:val="24"/>
        </w:rPr>
        <w:t>учебные</w:t>
      </w:r>
      <w:r w:rsidRPr="004234B9">
        <w:rPr>
          <w:spacing w:val="-13"/>
          <w:sz w:val="24"/>
        </w:rPr>
        <w:t xml:space="preserve"> </w:t>
      </w:r>
      <w:r w:rsidRPr="004234B9">
        <w:rPr>
          <w:sz w:val="24"/>
        </w:rPr>
        <w:t>недели):</w:t>
      </w:r>
      <w:r w:rsidRPr="004234B9">
        <w:rPr>
          <w:spacing w:val="-13"/>
          <w:sz w:val="24"/>
        </w:rPr>
        <w:t xml:space="preserve"> </w:t>
      </w:r>
      <w:r w:rsidRPr="004234B9">
        <w:rPr>
          <w:sz w:val="24"/>
        </w:rPr>
        <w:t>из</w:t>
      </w:r>
      <w:r w:rsidRPr="004234B9">
        <w:rPr>
          <w:spacing w:val="-12"/>
          <w:sz w:val="24"/>
        </w:rPr>
        <w:t xml:space="preserve"> </w:t>
      </w:r>
      <w:r w:rsidRPr="004234B9">
        <w:rPr>
          <w:sz w:val="24"/>
        </w:rPr>
        <w:t>них</w:t>
      </w:r>
      <w:r w:rsidRPr="004234B9">
        <w:rPr>
          <w:spacing w:val="-13"/>
          <w:sz w:val="24"/>
        </w:rPr>
        <w:t xml:space="preserve"> </w:t>
      </w:r>
      <w:r w:rsidRPr="004234B9">
        <w:rPr>
          <w:sz w:val="24"/>
        </w:rPr>
        <w:t>92</w:t>
      </w:r>
      <w:r w:rsidRPr="004234B9">
        <w:rPr>
          <w:spacing w:val="-12"/>
          <w:sz w:val="24"/>
        </w:rPr>
        <w:t xml:space="preserve"> </w:t>
      </w:r>
      <w:r w:rsidRPr="004234B9">
        <w:rPr>
          <w:sz w:val="24"/>
        </w:rPr>
        <w:t>ч</w:t>
      </w:r>
      <w:r w:rsidRPr="004234B9">
        <w:rPr>
          <w:spacing w:val="-13"/>
          <w:sz w:val="24"/>
        </w:rPr>
        <w:t xml:space="preserve"> </w:t>
      </w:r>
      <w:r w:rsidRPr="004234B9">
        <w:rPr>
          <w:sz w:val="24"/>
        </w:rPr>
        <w:t>(23</w:t>
      </w:r>
      <w:r w:rsidRPr="004234B9">
        <w:rPr>
          <w:spacing w:val="-14"/>
          <w:sz w:val="24"/>
        </w:rPr>
        <w:t xml:space="preserve"> </w:t>
      </w:r>
      <w:r w:rsidRPr="004234B9">
        <w:rPr>
          <w:sz w:val="24"/>
        </w:rPr>
        <w:t>учебные</w:t>
      </w:r>
      <w:r w:rsidRPr="004234B9">
        <w:rPr>
          <w:spacing w:val="-13"/>
          <w:sz w:val="24"/>
        </w:rPr>
        <w:t xml:space="preserve"> </w:t>
      </w:r>
      <w:r w:rsidRPr="004234B9">
        <w:rPr>
          <w:sz w:val="24"/>
        </w:rPr>
        <w:t>недели)</w:t>
      </w:r>
      <w:r w:rsidRPr="004234B9">
        <w:rPr>
          <w:spacing w:val="-12"/>
          <w:sz w:val="24"/>
        </w:rPr>
        <w:t xml:space="preserve"> </w:t>
      </w:r>
      <w:r w:rsidRPr="004234B9">
        <w:rPr>
          <w:sz w:val="24"/>
        </w:rPr>
        <w:t>отводится</w:t>
      </w:r>
      <w:r w:rsidRPr="004234B9">
        <w:rPr>
          <w:spacing w:val="-13"/>
          <w:sz w:val="24"/>
        </w:rPr>
        <w:t xml:space="preserve"> </w:t>
      </w:r>
      <w:r w:rsidRPr="004234B9">
        <w:rPr>
          <w:sz w:val="24"/>
        </w:rPr>
        <w:t>урокам</w:t>
      </w:r>
      <w:r w:rsidRPr="004234B9">
        <w:rPr>
          <w:spacing w:val="-13"/>
          <w:sz w:val="24"/>
        </w:rPr>
        <w:t xml:space="preserve"> </w:t>
      </w:r>
      <w:r w:rsidRPr="004234B9">
        <w:rPr>
          <w:sz w:val="24"/>
        </w:rPr>
        <w:t>обучения</w:t>
      </w:r>
      <w:r w:rsidRPr="004234B9">
        <w:rPr>
          <w:spacing w:val="-14"/>
          <w:sz w:val="24"/>
        </w:rPr>
        <w:t xml:space="preserve"> </w:t>
      </w:r>
      <w:r w:rsidRPr="004234B9">
        <w:rPr>
          <w:sz w:val="24"/>
        </w:rPr>
        <w:t>письму</w:t>
      </w:r>
      <w:r>
        <w:rPr>
          <w:sz w:val="24"/>
        </w:rPr>
        <w:t xml:space="preserve"> </w:t>
      </w:r>
      <w:bookmarkStart w:id="1" w:name="_GoBack"/>
      <w:bookmarkEnd w:id="1"/>
      <w:r w:rsidRPr="004234B9">
        <w:rPr>
          <w:spacing w:val="-57"/>
          <w:sz w:val="24"/>
        </w:rPr>
        <w:t xml:space="preserve"> </w:t>
      </w:r>
      <w:r w:rsidRPr="004234B9">
        <w:rPr>
          <w:sz w:val="24"/>
        </w:rPr>
        <w:t>в</w:t>
      </w:r>
      <w:r w:rsidRPr="004234B9">
        <w:rPr>
          <w:spacing w:val="-2"/>
          <w:sz w:val="24"/>
        </w:rPr>
        <w:t xml:space="preserve"> </w:t>
      </w:r>
      <w:r w:rsidRPr="004234B9">
        <w:rPr>
          <w:sz w:val="24"/>
        </w:rPr>
        <w:t>период</w:t>
      </w:r>
      <w:r w:rsidRPr="004234B9">
        <w:rPr>
          <w:spacing w:val="-1"/>
          <w:sz w:val="24"/>
        </w:rPr>
        <w:t xml:space="preserve"> </w:t>
      </w:r>
      <w:r w:rsidRPr="004234B9">
        <w:rPr>
          <w:sz w:val="24"/>
        </w:rPr>
        <w:t>обучения грамоте и</w:t>
      </w:r>
      <w:r w:rsidRPr="004234B9">
        <w:rPr>
          <w:spacing w:val="-2"/>
          <w:sz w:val="24"/>
        </w:rPr>
        <w:t xml:space="preserve"> </w:t>
      </w:r>
      <w:r w:rsidRPr="004234B9">
        <w:rPr>
          <w:sz w:val="24"/>
        </w:rPr>
        <w:t>73 ч (10 учебных недель) –</w:t>
      </w:r>
      <w:r w:rsidRPr="004234B9">
        <w:rPr>
          <w:spacing w:val="-2"/>
          <w:sz w:val="24"/>
        </w:rPr>
        <w:t xml:space="preserve"> </w:t>
      </w:r>
      <w:r w:rsidRPr="004234B9">
        <w:rPr>
          <w:sz w:val="24"/>
        </w:rPr>
        <w:t>урокам русского языка.</w:t>
      </w:r>
    </w:p>
    <w:p w:rsidR="004234B9" w:rsidRPr="004234B9" w:rsidRDefault="004234B9" w:rsidP="004234B9">
      <w:pPr>
        <w:pStyle w:val="TableParagraph"/>
        <w:numPr>
          <w:ilvl w:val="0"/>
          <w:numId w:val="2"/>
        </w:numPr>
        <w:tabs>
          <w:tab w:val="left" w:pos="829"/>
          <w:tab w:val="left" w:pos="830"/>
        </w:tabs>
        <w:spacing w:before="2"/>
        <w:ind w:hanging="361"/>
        <w:rPr>
          <w:sz w:val="24"/>
        </w:rPr>
      </w:pPr>
      <w:r w:rsidRPr="004234B9">
        <w:rPr>
          <w:sz w:val="24"/>
        </w:rPr>
        <w:t>2</w:t>
      </w:r>
      <w:r w:rsidRPr="004234B9">
        <w:rPr>
          <w:spacing w:val="-2"/>
          <w:sz w:val="24"/>
        </w:rPr>
        <w:t xml:space="preserve"> </w:t>
      </w:r>
      <w:r w:rsidRPr="004234B9">
        <w:rPr>
          <w:sz w:val="24"/>
        </w:rPr>
        <w:t>класс</w:t>
      </w:r>
      <w:r w:rsidRPr="004234B9">
        <w:rPr>
          <w:spacing w:val="-1"/>
          <w:sz w:val="24"/>
        </w:rPr>
        <w:t xml:space="preserve"> </w:t>
      </w:r>
      <w:r w:rsidRPr="004234B9">
        <w:rPr>
          <w:sz w:val="24"/>
        </w:rPr>
        <w:t>–</w:t>
      </w:r>
      <w:r w:rsidRPr="004234B9">
        <w:rPr>
          <w:spacing w:val="-2"/>
          <w:sz w:val="24"/>
        </w:rPr>
        <w:t xml:space="preserve"> </w:t>
      </w:r>
      <w:r w:rsidRPr="004234B9">
        <w:rPr>
          <w:sz w:val="24"/>
        </w:rPr>
        <w:t>170</w:t>
      </w:r>
      <w:r w:rsidRPr="004234B9">
        <w:rPr>
          <w:spacing w:val="-1"/>
          <w:sz w:val="24"/>
        </w:rPr>
        <w:t xml:space="preserve"> </w:t>
      </w:r>
      <w:r w:rsidRPr="004234B9">
        <w:rPr>
          <w:sz w:val="24"/>
        </w:rPr>
        <w:t>часов</w:t>
      </w:r>
      <w:r w:rsidRPr="004234B9">
        <w:rPr>
          <w:spacing w:val="-1"/>
          <w:sz w:val="24"/>
        </w:rPr>
        <w:t xml:space="preserve"> </w:t>
      </w:r>
      <w:r w:rsidRPr="004234B9">
        <w:rPr>
          <w:sz w:val="24"/>
        </w:rPr>
        <w:t>(5</w:t>
      </w:r>
      <w:r w:rsidRPr="004234B9">
        <w:rPr>
          <w:spacing w:val="-2"/>
          <w:sz w:val="24"/>
        </w:rPr>
        <w:t xml:space="preserve"> </w:t>
      </w:r>
      <w:r w:rsidRPr="004234B9">
        <w:rPr>
          <w:sz w:val="24"/>
        </w:rPr>
        <w:t>часов</w:t>
      </w:r>
      <w:r w:rsidRPr="004234B9">
        <w:rPr>
          <w:spacing w:val="-1"/>
          <w:sz w:val="24"/>
        </w:rPr>
        <w:t xml:space="preserve"> </w:t>
      </w:r>
      <w:r w:rsidRPr="004234B9">
        <w:rPr>
          <w:sz w:val="24"/>
        </w:rPr>
        <w:t>в</w:t>
      </w:r>
      <w:r w:rsidRPr="004234B9">
        <w:rPr>
          <w:spacing w:val="-2"/>
          <w:sz w:val="24"/>
        </w:rPr>
        <w:t xml:space="preserve"> </w:t>
      </w:r>
      <w:r w:rsidRPr="004234B9">
        <w:rPr>
          <w:sz w:val="24"/>
        </w:rPr>
        <w:t>неделю);</w:t>
      </w:r>
    </w:p>
    <w:p w:rsidR="004234B9" w:rsidRPr="004234B9" w:rsidRDefault="004234B9" w:rsidP="004234B9">
      <w:pPr>
        <w:pStyle w:val="TableParagraph"/>
        <w:numPr>
          <w:ilvl w:val="0"/>
          <w:numId w:val="2"/>
        </w:numPr>
        <w:tabs>
          <w:tab w:val="left" w:pos="829"/>
          <w:tab w:val="left" w:pos="830"/>
        </w:tabs>
        <w:spacing w:before="1"/>
        <w:ind w:hanging="361"/>
        <w:rPr>
          <w:sz w:val="24"/>
        </w:rPr>
      </w:pPr>
      <w:r w:rsidRPr="004234B9">
        <w:rPr>
          <w:sz w:val="24"/>
        </w:rPr>
        <w:t>3</w:t>
      </w:r>
      <w:r w:rsidRPr="004234B9">
        <w:rPr>
          <w:spacing w:val="-2"/>
          <w:sz w:val="24"/>
        </w:rPr>
        <w:t xml:space="preserve"> </w:t>
      </w:r>
      <w:r w:rsidRPr="004234B9">
        <w:rPr>
          <w:sz w:val="24"/>
        </w:rPr>
        <w:t>класс</w:t>
      </w:r>
      <w:r w:rsidRPr="004234B9">
        <w:rPr>
          <w:spacing w:val="-1"/>
          <w:sz w:val="24"/>
        </w:rPr>
        <w:t xml:space="preserve"> </w:t>
      </w:r>
      <w:r w:rsidRPr="004234B9">
        <w:rPr>
          <w:sz w:val="24"/>
        </w:rPr>
        <w:t>–</w:t>
      </w:r>
      <w:r w:rsidRPr="004234B9">
        <w:rPr>
          <w:spacing w:val="-2"/>
          <w:sz w:val="24"/>
        </w:rPr>
        <w:t xml:space="preserve"> </w:t>
      </w:r>
      <w:r w:rsidRPr="004234B9">
        <w:rPr>
          <w:sz w:val="24"/>
        </w:rPr>
        <w:t>170</w:t>
      </w:r>
      <w:r w:rsidRPr="004234B9">
        <w:rPr>
          <w:spacing w:val="-1"/>
          <w:sz w:val="24"/>
        </w:rPr>
        <w:t xml:space="preserve"> </w:t>
      </w:r>
      <w:r w:rsidRPr="004234B9">
        <w:rPr>
          <w:sz w:val="24"/>
        </w:rPr>
        <w:t>часов</w:t>
      </w:r>
      <w:r w:rsidRPr="004234B9">
        <w:rPr>
          <w:spacing w:val="-1"/>
          <w:sz w:val="24"/>
        </w:rPr>
        <w:t xml:space="preserve"> </w:t>
      </w:r>
      <w:r w:rsidRPr="004234B9">
        <w:rPr>
          <w:sz w:val="24"/>
        </w:rPr>
        <w:t>(5</w:t>
      </w:r>
      <w:r w:rsidRPr="004234B9">
        <w:rPr>
          <w:spacing w:val="-2"/>
          <w:sz w:val="24"/>
        </w:rPr>
        <w:t xml:space="preserve"> </w:t>
      </w:r>
      <w:r w:rsidRPr="004234B9">
        <w:rPr>
          <w:sz w:val="24"/>
        </w:rPr>
        <w:t>часов</w:t>
      </w:r>
      <w:r w:rsidRPr="004234B9">
        <w:rPr>
          <w:spacing w:val="-1"/>
          <w:sz w:val="24"/>
        </w:rPr>
        <w:t xml:space="preserve"> </w:t>
      </w:r>
      <w:r w:rsidRPr="004234B9">
        <w:rPr>
          <w:sz w:val="24"/>
        </w:rPr>
        <w:t>в</w:t>
      </w:r>
      <w:r w:rsidRPr="004234B9">
        <w:rPr>
          <w:spacing w:val="-2"/>
          <w:sz w:val="24"/>
        </w:rPr>
        <w:t xml:space="preserve"> </w:t>
      </w:r>
      <w:r w:rsidRPr="004234B9">
        <w:rPr>
          <w:sz w:val="24"/>
        </w:rPr>
        <w:t>неделю);</w:t>
      </w:r>
    </w:p>
    <w:p w:rsidR="004234B9" w:rsidRPr="004234B9" w:rsidRDefault="004234B9" w:rsidP="004234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34B9">
        <w:rPr>
          <w:rFonts w:ascii="Times New Roman" w:hAnsi="Times New Roman" w:cs="Times New Roman"/>
          <w:sz w:val="24"/>
        </w:rPr>
        <w:t>4</w:t>
      </w:r>
      <w:r w:rsidRPr="004234B9">
        <w:rPr>
          <w:rFonts w:ascii="Times New Roman" w:hAnsi="Times New Roman" w:cs="Times New Roman"/>
          <w:spacing w:val="-2"/>
          <w:sz w:val="24"/>
        </w:rPr>
        <w:t xml:space="preserve"> </w:t>
      </w:r>
      <w:r w:rsidRPr="004234B9">
        <w:rPr>
          <w:rFonts w:ascii="Times New Roman" w:hAnsi="Times New Roman" w:cs="Times New Roman"/>
          <w:sz w:val="24"/>
        </w:rPr>
        <w:t>класс</w:t>
      </w:r>
      <w:r w:rsidRPr="004234B9">
        <w:rPr>
          <w:rFonts w:ascii="Times New Roman" w:hAnsi="Times New Roman" w:cs="Times New Roman"/>
          <w:spacing w:val="-1"/>
          <w:sz w:val="24"/>
        </w:rPr>
        <w:t xml:space="preserve"> </w:t>
      </w:r>
      <w:r w:rsidRPr="004234B9">
        <w:rPr>
          <w:rFonts w:ascii="Times New Roman" w:hAnsi="Times New Roman" w:cs="Times New Roman"/>
          <w:sz w:val="24"/>
        </w:rPr>
        <w:t>–</w:t>
      </w:r>
      <w:r w:rsidRPr="004234B9">
        <w:rPr>
          <w:rFonts w:ascii="Times New Roman" w:hAnsi="Times New Roman" w:cs="Times New Roman"/>
          <w:spacing w:val="-2"/>
          <w:sz w:val="24"/>
        </w:rPr>
        <w:t xml:space="preserve"> </w:t>
      </w:r>
      <w:r w:rsidRPr="004234B9">
        <w:rPr>
          <w:rFonts w:ascii="Times New Roman" w:hAnsi="Times New Roman" w:cs="Times New Roman"/>
          <w:sz w:val="24"/>
        </w:rPr>
        <w:t>170</w:t>
      </w:r>
      <w:r w:rsidRPr="004234B9">
        <w:rPr>
          <w:rFonts w:ascii="Times New Roman" w:hAnsi="Times New Roman" w:cs="Times New Roman"/>
          <w:spacing w:val="-1"/>
          <w:sz w:val="24"/>
        </w:rPr>
        <w:t xml:space="preserve"> </w:t>
      </w:r>
      <w:r w:rsidRPr="004234B9">
        <w:rPr>
          <w:rFonts w:ascii="Times New Roman" w:hAnsi="Times New Roman" w:cs="Times New Roman"/>
          <w:sz w:val="24"/>
        </w:rPr>
        <w:t>часов</w:t>
      </w:r>
      <w:r w:rsidRPr="004234B9">
        <w:rPr>
          <w:rFonts w:ascii="Times New Roman" w:hAnsi="Times New Roman" w:cs="Times New Roman"/>
          <w:spacing w:val="-1"/>
          <w:sz w:val="24"/>
        </w:rPr>
        <w:t xml:space="preserve"> </w:t>
      </w:r>
      <w:r w:rsidRPr="004234B9">
        <w:rPr>
          <w:rFonts w:ascii="Times New Roman" w:hAnsi="Times New Roman" w:cs="Times New Roman"/>
          <w:sz w:val="24"/>
        </w:rPr>
        <w:t>(5</w:t>
      </w:r>
      <w:r w:rsidRPr="004234B9">
        <w:rPr>
          <w:rFonts w:ascii="Times New Roman" w:hAnsi="Times New Roman" w:cs="Times New Roman"/>
          <w:spacing w:val="-2"/>
          <w:sz w:val="24"/>
        </w:rPr>
        <w:t xml:space="preserve"> </w:t>
      </w:r>
      <w:r w:rsidRPr="004234B9">
        <w:rPr>
          <w:rFonts w:ascii="Times New Roman" w:hAnsi="Times New Roman" w:cs="Times New Roman"/>
          <w:sz w:val="24"/>
        </w:rPr>
        <w:t>часов</w:t>
      </w:r>
      <w:r w:rsidRPr="004234B9">
        <w:rPr>
          <w:rFonts w:ascii="Times New Roman" w:hAnsi="Times New Roman" w:cs="Times New Roman"/>
          <w:spacing w:val="-1"/>
          <w:sz w:val="24"/>
        </w:rPr>
        <w:t xml:space="preserve"> </w:t>
      </w:r>
      <w:r w:rsidRPr="004234B9">
        <w:rPr>
          <w:rFonts w:ascii="Times New Roman" w:hAnsi="Times New Roman" w:cs="Times New Roman"/>
          <w:sz w:val="24"/>
        </w:rPr>
        <w:t>в</w:t>
      </w:r>
      <w:r w:rsidRPr="004234B9">
        <w:rPr>
          <w:rFonts w:ascii="Times New Roman" w:hAnsi="Times New Roman" w:cs="Times New Roman"/>
          <w:spacing w:val="-2"/>
          <w:sz w:val="24"/>
        </w:rPr>
        <w:t xml:space="preserve"> </w:t>
      </w:r>
      <w:r w:rsidRPr="004234B9">
        <w:rPr>
          <w:rFonts w:ascii="Times New Roman" w:hAnsi="Times New Roman" w:cs="Times New Roman"/>
          <w:sz w:val="24"/>
        </w:rPr>
        <w:t>неделю).</w:t>
      </w:r>
    </w:p>
    <w:p w:rsidR="004234B9" w:rsidRPr="00FA032A" w:rsidRDefault="004234B9" w:rsidP="0042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87D6E">
        <w:rPr>
          <w:rFonts w:ascii="Times New Roman" w:hAnsi="Times New Roman" w:cs="Times New Roman"/>
          <w:b/>
          <w:sz w:val="28"/>
          <w:szCs w:val="28"/>
        </w:rPr>
        <w:t>7. Содержание программы</w:t>
      </w:r>
    </w:p>
    <w:p w:rsidR="004234B9" w:rsidRPr="00AB6411" w:rsidRDefault="004234B9" w:rsidP="004234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234B9">
        <w:rPr>
          <w:rFonts w:ascii="Times New Roman" w:hAnsi="Times New Roman" w:cs="Times New Roman"/>
          <w:sz w:val="24"/>
          <w:szCs w:val="24"/>
        </w:rPr>
        <w:t>Содержание обучения русскому языку в 1 классе предусматривает изучение программного материала в рамках “Обучения грамоте” разделов “Развитие речи”, “Слово и предложение”, “Фонетика”, “Графика”,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4B9">
        <w:rPr>
          <w:rFonts w:ascii="Times New Roman" w:hAnsi="Times New Roman" w:cs="Times New Roman"/>
          <w:sz w:val="24"/>
          <w:szCs w:val="24"/>
        </w:rPr>
        <w:t>”Письмо”, “Орфография и пунктуация”; в рамках “Систематического курса” - “Общие сведения о языке”, “Фонетика”, “Графика”, “Орфоэпия”, “Лексика”, “Синтаксис”, “Орфография и пунктуация”, “Развитие речи”.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4B9" w:rsidRDefault="004234B9" w:rsidP="004234B9">
      <w:pPr>
        <w:pStyle w:val="TableParagraph"/>
        <w:ind w:left="109" w:right="57"/>
        <w:jc w:val="both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>Содержание обучения русскому языку в 2, 3, 4 классах предусматривает изучение программного материала в рамках 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“Общие</w:t>
      </w:r>
      <w:r>
        <w:rPr>
          <w:spacing w:val="59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59"/>
          <w:sz w:val="24"/>
        </w:rPr>
        <w:t xml:space="preserve"> </w:t>
      </w:r>
      <w:r>
        <w:rPr>
          <w:sz w:val="24"/>
        </w:rPr>
        <w:t>о</w:t>
      </w:r>
      <w:r>
        <w:rPr>
          <w:spacing w:val="57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59"/>
          <w:sz w:val="24"/>
        </w:rPr>
        <w:t xml:space="preserve"> </w:t>
      </w:r>
      <w:r>
        <w:rPr>
          <w:sz w:val="24"/>
        </w:rPr>
        <w:t>языке”,</w:t>
      </w:r>
      <w:r>
        <w:rPr>
          <w:spacing w:val="59"/>
          <w:sz w:val="24"/>
        </w:rPr>
        <w:t xml:space="preserve"> </w:t>
      </w:r>
      <w:r>
        <w:rPr>
          <w:sz w:val="24"/>
        </w:rPr>
        <w:t>“Фонетика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графика”,</w:t>
      </w:r>
      <w:r>
        <w:rPr>
          <w:spacing w:val="57"/>
          <w:sz w:val="24"/>
        </w:rPr>
        <w:t xml:space="preserve"> </w:t>
      </w:r>
      <w:r>
        <w:rPr>
          <w:sz w:val="24"/>
        </w:rPr>
        <w:t>“Орфоэпия”,</w:t>
      </w:r>
      <w:r>
        <w:rPr>
          <w:spacing w:val="58"/>
          <w:sz w:val="24"/>
        </w:rPr>
        <w:t xml:space="preserve"> </w:t>
      </w:r>
      <w:r>
        <w:rPr>
          <w:sz w:val="24"/>
        </w:rPr>
        <w:t>“Лексика”,</w:t>
      </w:r>
      <w:r>
        <w:rPr>
          <w:spacing w:val="59"/>
          <w:sz w:val="24"/>
        </w:rPr>
        <w:t xml:space="preserve"> </w:t>
      </w:r>
      <w:r>
        <w:rPr>
          <w:sz w:val="24"/>
        </w:rPr>
        <w:t>“Состав</w:t>
      </w:r>
      <w:r>
        <w:rPr>
          <w:spacing w:val="58"/>
          <w:sz w:val="24"/>
        </w:rPr>
        <w:t xml:space="preserve"> </w:t>
      </w:r>
      <w:r>
        <w:rPr>
          <w:sz w:val="24"/>
        </w:rPr>
        <w:t>слова”</w:t>
      </w:r>
      <w:r>
        <w:rPr>
          <w:spacing w:val="5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морфемика</w:t>
      </w:r>
      <w:proofErr w:type="spellEnd"/>
      <w:r>
        <w:rPr>
          <w:sz w:val="24"/>
        </w:rPr>
        <w:t>),</w:t>
      </w:r>
      <w:r>
        <w:rPr>
          <w:spacing w:val="-58"/>
          <w:sz w:val="24"/>
        </w:rPr>
        <w:t xml:space="preserve"> </w:t>
      </w:r>
      <w:r>
        <w:rPr>
          <w:sz w:val="24"/>
        </w:rPr>
        <w:t>“Морфология”,</w:t>
      </w:r>
      <w:r>
        <w:rPr>
          <w:spacing w:val="-2"/>
          <w:sz w:val="24"/>
        </w:rPr>
        <w:t xml:space="preserve"> </w:t>
      </w:r>
      <w:r>
        <w:rPr>
          <w:sz w:val="24"/>
        </w:rPr>
        <w:t>“Синтаксис”, “Орфография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пунктуация”, “Развитие речи”.</w:t>
      </w:r>
    </w:p>
    <w:p w:rsidR="004234B9" w:rsidRPr="00AB6411" w:rsidRDefault="004234B9" w:rsidP="0042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34B9" w:rsidRPr="00AB6411" w:rsidRDefault="004234B9" w:rsidP="0042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34B9" w:rsidRPr="00AB6411" w:rsidRDefault="004234B9" w:rsidP="0042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34B9" w:rsidRPr="00AB6411" w:rsidRDefault="004234B9" w:rsidP="0042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520C" w:rsidRDefault="00F8520C"/>
    <w:sectPr w:rsidR="00F8520C" w:rsidSect="009F6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A1185"/>
    <w:multiLevelType w:val="hybridMultilevel"/>
    <w:tmpl w:val="EA542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2216E"/>
    <w:multiLevelType w:val="hybridMultilevel"/>
    <w:tmpl w:val="E660796C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B9"/>
    <w:rsid w:val="004234B9"/>
    <w:rsid w:val="00F8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3F94E"/>
  <w15:chartTrackingRefBased/>
  <w15:docId w15:val="{191BE777-41FD-4939-8806-7281C91A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34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4B9"/>
    <w:pPr>
      <w:spacing w:after="0" w:line="240" w:lineRule="auto"/>
    </w:pPr>
  </w:style>
  <w:style w:type="character" w:customStyle="1" w:styleId="c8">
    <w:name w:val="c8"/>
    <w:rsid w:val="004234B9"/>
  </w:style>
  <w:style w:type="paragraph" w:customStyle="1" w:styleId="TableParagraph">
    <w:name w:val="Table Paragraph"/>
    <w:basedOn w:val="a"/>
    <w:uiPriority w:val="1"/>
    <w:qFormat/>
    <w:rsid w:val="004234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4234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2023-09-20T14:14:00Z</dcterms:created>
  <dcterms:modified xsi:type="dcterms:W3CDTF">2023-09-20T14:24:00Z</dcterms:modified>
</cp:coreProperties>
</file>